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5B" w:rsidRDefault="00FC755B">
      <w:r>
        <w:rPr>
          <w:rFonts w:hint="eastAsia"/>
        </w:rPr>
        <w:t>一、</w:t>
      </w:r>
      <w:r w:rsidR="001E2B16">
        <w:rPr>
          <w:rFonts w:hint="eastAsia"/>
        </w:rPr>
        <w:t>选择所需课程</w:t>
      </w:r>
      <w:r>
        <w:rPr>
          <w:rFonts w:hint="eastAsia"/>
        </w:rPr>
        <w:t>进入注册页面，填入自己的姓名和</w:t>
      </w:r>
      <w:r>
        <w:rPr>
          <w:rFonts w:hint="eastAsia"/>
        </w:rPr>
        <w:t xml:space="preserve"> </w:t>
      </w:r>
      <w:r>
        <w:rPr>
          <w:rFonts w:hint="eastAsia"/>
        </w:rPr>
        <w:t>邮箱地址，活动密码是</w:t>
      </w:r>
      <w:r>
        <w:rPr>
          <w:rFonts w:hint="eastAsia"/>
        </w:rPr>
        <w:t>1234</w:t>
      </w:r>
      <w:r>
        <w:rPr>
          <w:rFonts w:hint="eastAsia"/>
        </w:rPr>
        <w:t>，点击“现在加入”；</w:t>
      </w:r>
    </w:p>
    <w:p w:rsidR="000D1EF8" w:rsidRDefault="00321FB4">
      <w:r>
        <w:rPr>
          <w:noProof/>
        </w:rPr>
        <w:drawing>
          <wp:inline distT="0" distB="0" distL="0" distR="0">
            <wp:extent cx="5276850" cy="3038475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69" w:rsidRDefault="000D4E69"/>
    <w:p w:rsidR="00FC755B" w:rsidRDefault="00FC755B">
      <w:r>
        <w:rPr>
          <w:rFonts w:hint="eastAsia"/>
        </w:rPr>
        <w:t>二、再次确认已填信息（星号栏必填），点击“提交”；</w:t>
      </w:r>
    </w:p>
    <w:p w:rsidR="000D4E69" w:rsidRDefault="00321FB4">
      <w:r>
        <w:rPr>
          <w:noProof/>
        </w:rPr>
        <w:drawing>
          <wp:inline distT="0" distB="0" distL="0" distR="0">
            <wp:extent cx="28575" cy="28575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" cy="28575"/>
            <wp:effectExtent l="1905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FB4">
        <w:rPr>
          <w:noProof/>
        </w:rPr>
        <w:drawing>
          <wp:inline distT="0" distB="0" distL="0" distR="0">
            <wp:extent cx="5274310" cy="3022037"/>
            <wp:effectExtent l="19050" t="0" r="2540" b="0"/>
            <wp:docPr id="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5B" w:rsidRDefault="00FC755B"/>
    <w:p w:rsidR="00FC755B" w:rsidRDefault="00FC755B"/>
    <w:p w:rsidR="00FC755B" w:rsidRDefault="00FC755B"/>
    <w:p w:rsidR="00FC755B" w:rsidRDefault="00FC755B"/>
    <w:p w:rsidR="00FC755B" w:rsidRDefault="00FC755B"/>
    <w:p w:rsidR="00FC755B" w:rsidRDefault="00FC755B"/>
    <w:p w:rsidR="00FC755B" w:rsidRDefault="00FC755B">
      <w:r>
        <w:rPr>
          <w:rFonts w:hint="eastAsia"/>
        </w:rPr>
        <w:t>三、邮箱会收到确认邮件，</w:t>
      </w:r>
      <w:r w:rsidR="00321FB4">
        <w:rPr>
          <w:rFonts w:hint="eastAsia"/>
        </w:rPr>
        <w:t>如果窗口没有自动跳转，</w:t>
      </w:r>
      <w:r>
        <w:rPr>
          <w:rFonts w:hint="eastAsia"/>
        </w:rPr>
        <w:t>可通过邮件链接</w:t>
      </w:r>
      <w:r w:rsidR="00321FB4">
        <w:rPr>
          <w:rFonts w:hint="eastAsia"/>
        </w:rPr>
        <w:t>进入会议；如果会议已</w:t>
      </w:r>
      <w:r w:rsidR="00321FB4">
        <w:rPr>
          <w:rFonts w:hint="eastAsia"/>
        </w:rPr>
        <w:lastRenderedPageBreak/>
        <w:t>经开始，请点击“是”参加语音会议；</w:t>
      </w:r>
    </w:p>
    <w:p w:rsidR="000D4E69" w:rsidRPr="00321FB4" w:rsidRDefault="000D4E69"/>
    <w:p w:rsidR="00FC755B" w:rsidRDefault="00321FB4">
      <w:r>
        <w:rPr>
          <w:noProof/>
        </w:rPr>
        <w:drawing>
          <wp:inline distT="0" distB="0" distL="0" distR="0">
            <wp:extent cx="5267325" cy="3162300"/>
            <wp:effectExtent l="1905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FB4" w:rsidRDefault="00321FB4"/>
    <w:p w:rsidR="00FC755B" w:rsidRDefault="00321FB4">
      <w:r>
        <w:rPr>
          <w:rFonts w:hint="eastAsia"/>
        </w:rPr>
        <w:t>四、一般情况下，参会者是无法与主持人进行直接语音对话的，只能在观看主持人分享的桌面显示的同时，听到主持人的语音讲解。如需交流，可点击屏幕右侧的麦克风图标，待主持人传递麦克风给参会者之后，才可语音交流；参会者也可通过右下角的聊天和提问面板，与主持人进行文字交流。</w:t>
      </w:r>
    </w:p>
    <w:p w:rsidR="00FC755B" w:rsidRDefault="00321FB4">
      <w:r>
        <w:rPr>
          <w:noProof/>
        </w:rPr>
        <w:drawing>
          <wp:inline distT="0" distB="0" distL="0" distR="0">
            <wp:extent cx="5276850" cy="315277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55B" w:rsidSect="00E71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C66" w:rsidRDefault="00851C66" w:rsidP="00FC755B">
      <w:r>
        <w:separator/>
      </w:r>
    </w:p>
  </w:endnote>
  <w:endnote w:type="continuationSeparator" w:id="1">
    <w:p w:rsidR="00851C66" w:rsidRDefault="00851C66" w:rsidP="00FC7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C66" w:rsidRDefault="00851C66" w:rsidP="00FC755B">
      <w:r>
        <w:separator/>
      </w:r>
    </w:p>
  </w:footnote>
  <w:footnote w:type="continuationSeparator" w:id="1">
    <w:p w:rsidR="00851C66" w:rsidRDefault="00851C66" w:rsidP="00FC7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E69"/>
    <w:rsid w:val="000D4E69"/>
    <w:rsid w:val="001D3E71"/>
    <w:rsid w:val="001E2B16"/>
    <w:rsid w:val="00321FB4"/>
    <w:rsid w:val="005316AA"/>
    <w:rsid w:val="0075121A"/>
    <w:rsid w:val="00851C66"/>
    <w:rsid w:val="00886892"/>
    <w:rsid w:val="009976D7"/>
    <w:rsid w:val="00A62902"/>
    <w:rsid w:val="00E71248"/>
    <w:rsid w:val="00FC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4E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4E6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C7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C755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C7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C75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fiona.zhang</dc:creator>
  <cp:keywords/>
  <dc:description/>
  <cp:lastModifiedBy>user</cp:lastModifiedBy>
  <cp:revision>3</cp:revision>
  <dcterms:created xsi:type="dcterms:W3CDTF">2012-12-05T01:52:00Z</dcterms:created>
  <dcterms:modified xsi:type="dcterms:W3CDTF">2014-11-16T23:56:00Z</dcterms:modified>
</cp:coreProperties>
</file>